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86D" w:rsidRPr="0021486D" w:rsidRDefault="0021486D" w:rsidP="0021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C62" w:rsidRPr="006F663B" w:rsidRDefault="00087C62" w:rsidP="006918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63B">
        <w:rPr>
          <w:rFonts w:ascii="Times New Roman" w:hAnsi="Times New Roman" w:cs="Times New Roman"/>
          <w:b/>
          <w:sz w:val="28"/>
          <w:szCs w:val="28"/>
        </w:rPr>
        <w:t>Почему важно проверять воду в колодцах</w:t>
      </w:r>
      <w:r w:rsidR="009B304F" w:rsidRPr="006F663B">
        <w:rPr>
          <w:rFonts w:ascii="Times New Roman" w:hAnsi="Times New Roman" w:cs="Times New Roman"/>
          <w:b/>
          <w:sz w:val="28"/>
          <w:szCs w:val="28"/>
        </w:rPr>
        <w:t xml:space="preserve"> на содержание нитратов?</w:t>
      </w:r>
    </w:p>
    <w:p w:rsidR="00C82356" w:rsidRDefault="00691875" w:rsidP="00691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63B">
        <w:rPr>
          <w:rFonts w:ascii="Times New Roman" w:hAnsi="Times New Roman" w:cs="Times New Roman"/>
          <w:sz w:val="28"/>
          <w:szCs w:val="28"/>
        </w:rPr>
        <w:t>В</w:t>
      </w:r>
      <w:r w:rsidR="00BE5860" w:rsidRPr="006F663B">
        <w:rPr>
          <w:rFonts w:ascii="Times New Roman" w:hAnsi="Times New Roman" w:cs="Times New Roman"/>
          <w:sz w:val="28"/>
          <w:szCs w:val="28"/>
        </w:rPr>
        <w:t xml:space="preserve"> Республике Беларусь</w:t>
      </w:r>
      <w:r w:rsidRPr="006F663B">
        <w:rPr>
          <w:rFonts w:ascii="Times New Roman" w:hAnsi="Times New Roman" w:cs="Times New Roman"/>
          <w:sz w:val="28"/>
          <w:szCs w:val="28"/>
        </w:rPr>
        <w:t xml:space="preserve"> достаточно широко</w:t>
      </w:r>
      <w:r w:rsidR="00C82356" w:rsidRPr="006F663B">
        <w:rPr>
          <w:rFonts w:ascii="Times New Roman" w:hAnsi="Times New Roman" w:cs="Times New Roman"/>
          <w:sz w:val="28"/>
          <w:szCs w:val="28"/>
        </w:rPr>
        <w:t xml:space="preserve"> используют</w:t>
      </w:r>
      <w:r w:rsidR="00087C62" w:rsidRPr="006F663B">
        <w:rPr>
          <w:rFonts w:ascii="Times New Roman" w:hAnsi="Times New Roman" w:cs="Times New Roman"/>
          <w:sz w:val="28"/>
          <w:szCs w:val="28"/>
        </w:rPr>
        <w:t>ся населением</w:t>
      </w:r>
      <w:r w:rsidR="00C82356" w:rsidRPr="006F663B">
        <w:rPr>
          <w:rFonts w:ascii="Times New Roman" w:hAnsi="Times New Roman" w:cs="Times New Roman"/>
          <w:sz w:val="28"/>
          <w:szCs w:val="28"/>
        </w:rPr>
        <w:t xml:space="preserve"> для питьевого водоснабжения источники нецентрализованного водоснабжения, </w:t>
      </w:r>
      <w:r w:rsidR="009B304F" w:rsidRPr="006F663B">
        <w:rPr>
          <w:rFonts w:ascii="Times New Roman" w:hAnsi="Times New Roman" w:cs="Times New Roman"/>
          <w:sz w:val="28"/>
          <w:szCs w:val="28"/>
        </w:rPr>
        <w:t>как</w:t>
      </w:r>
      <w:r w:rsidR="00C82356" w:rsidRPr="006F66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356" w:rsidRPr="006F663B">
        <w:rPr>
          <w:rFonts w:ascii="Times New Roman" w:hAnsi="Times New Roman" w:cs="Times New Roman"/>
          <w:sz w:val="28"/>
          <w:szCs w:val="28"/>
        </w:rPr>
        <w:t>шахтные</w:t>
      </w:r>
      <w:proofErr w:type="gramEnd"/>
      <w:r w:rsidR="009B304F" w:rsidRPr="006F663B">
        <w:rPr>
          <w:rFonts w:ascii="Times New Roman" w:hAnsi="Times New Roman" w:cs="Times New Roman"/>
          <w:sz w:val="28"/>
          <w:szCs w:val="28"/>
        </w:rPr>
        <w:t xml:space="preserve"> так и </w:t>
      </w:r>
      <w:proofErr w:type="spellStart"/>
      <w:r w:rsidR="009B304F" w:rsidRPr="006F663B">
        <w:rPr>
          <w:rFonts w:ascii="Times New Roman" w:hAnsi="Times New Roman" w:cs="Times New Roman"/>
          <w:sz w:val="28"/>
          <w:szCs w:val="28"/>
        </w:rPr>
        <w:t>мелкотрубчатые</w:t>
      </w:r>
      <w:proofErr w:type="spellEnd"/>
      <w:r w:rsidR="009B304F" w:rsidRPr="006F663B">
        <w:rPr>
          <w:rFonts w:ascii="Times New Roman" w:hAnsi="Times New Roman" w:cs="Times New Roman"/>
          <w:sz w:val="28"/>
          <w:szCs w:val="28"/>
        </w:rPr>
        <w:t xml:space="preserve"> колодцы. Ключевым проблемным вопросом</w:t>
      </w:r>
      <w:r w:rsidR="00C82356" w:rsidRPr="006F663B">
        <w:rPr>
          <w:rFonts w:ascii="Times New Roman" w:hAnsi="Times New Roman" w:cs="Times New Roman"/>
          <w:sz w:val="28"/>
          <w:szCs w:val="28"/>
        </w:rPr>
        <w:t xml:space="preserve"> при обеспечении надлежащего качества </w:t>
      </w:r>
      <w:r w:rsidR="00BE5860" w:rsidRPr="006F663B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C82356" w:rsidRPr="006F663B">
        <w:rPr>
          <w:rFonts w:ascii="Times New Roman" w:hAnsi="Times New Roman" w:cs="Times New Roman"/>
          <w:sz w:val="28"/>
          <w:szCs w:val="28"/>
        </w:rPr>
        <w:t xml:space="preserve">питьевой </w:t>
      </w:r>
      <w:r w:rsidR="009B304F" w:rsidRPr="006F663B">
        <w:rPr>
          <w:rFonts w:ascii="Times New Roman" w:hAnsi="Times New Roman" w:cs="Times New Roman"/>
          <w:sz w:val="28"/>
          <w:szCs w:val="28"/>
        </w:rPr>
        <w:t>воды является содержание в ней</w:t>
      </w:r>
      <w:r w:rsidR="00C82356" w:rsidRPr="006F663B">
        <w:rPr>
          <w:rFonts w:ascii="Times New Roman" w:hAnsi="Times New Roman" w:cs="Times New Roman"/>
          <w:sz w:val="28"/>
          <w:szCs w:val="28"/>
        </w:rPr>
        <w:t xml:space="preserve"> нитратов.</w:t>
      </w:r>
    </w:p>
    <w:p w:rsidR="00025270" w:rsidRPr="006F663B" w:rsidRDefault="00025270" w:rsidP="00691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270">
        <w:rPr>
          <w:rFonts w:ascii="Times New Roman" w:hAnsi="Times New Roman" w:cs="Times New Roman"/>
          <w:sz w:val="28"/>
          <w:szCs w:val="28"/>
        </w:rPr>
        <w:t xml:space="preserve">Высокое содержание нитратов в воде может послужить причиной развития </w:t>
      </w:r>
      <w:proofErr w:type="spellStart"/>
      <w:r w:rsidRPr="00025270">
        <w:rPr>
          <w:rFonts w:ascii="Times New Roman" w:hAnsi="Times New Roman" w:cs="Times New Roman"/>
          <w:sz w:val="28"/>
          <w:szCs w:val="28"/>
        </w:rPr>
        <w:t>метгемоглабинемии</w:t>
      </w:r>
      <w:proofErr w:type="spellEnd"/>
      <w:r w:rsidRPr="00025270">
        <w:rPr>
          <w:rFonts w:ascii="Times New Roman" w:hAnsi="Times New Roman" w:cs="Times New Roman"/>
          <w:sz w:val="28"/>
          <w:szCs w:val="28"/>
        </w:rPr>
        <w:t xml:space="preserve">, оказать разрушающее действие на сердечно-сосудистую и иммунную системы. Наибольшей чувствительностью к нитратам отличаются дети раннего возраста, лица преклонных лет, больные, страдающие анемическими состояниями, заболеваниями сердечно-сосудистой, дыхательной систем. Интоксикация нитратами характеризуется довольно тяжелым течением и может заканчиваться летальным исходом. Отравление наступает быстрее и протекает тяжелее при поступлении нитратов в организм с водой. У детей раннего возраста отравление может возникнуть при употреблении молочных смесей, приготовленных на </w:t>
      </w:r>
      <w:proofErr w:type="spellStart"/>
      <w:r w:rsidRPr="00025270">
        <w:rPr>
          <w:rFonts w:ascii="Times New Roman" w:hAnsi="Times New Roman" w:cs="Times New Roman"/>
          <w:sz w:val="28"/>
          <w:szCs w:val="28"/>
        </w:rPr>
        <w:t>нитратосодержащей</w:t>
      </w:r>
      <w:proofErr w:type="spellEnd"/>
      <w:r w:rsidRPr="00025270">
        <w:rPr>
          <w:rFonts w:ascii="Times New Roman" w:hAnsi="Times New Roman" w:cs="Times New Roman"/>
          <w:sz w:val="28"/>
          <w:szCs w:val="28"/>
        </w:rPr>
        <w:t xml:space="preserve"> питьевой воде.</w:t>
      </w:r>
    </w:p>
    <w:p w:rsidR="001A782F" w:rsidRPr="006F663B" w:rsidRDefault="00C82356" w:rsidP="0002527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663B">
        <w:rPr>
          <w:rFonts w:ascii="Times New Roman" w:hAnsi="Times New Roman" w:cs="Times New Roman"/>
          <w:sz w:val="28"/>
          <w:szCs w:val="28"/>
        </w:rPr>
        <w:t>Причины попадания нитратов в питьевую воду:</w:t>
      </w:r>
    </w:p>
    <w:p w:rsidR="00C82356" w:rsidRDefault="00BE5860" w:rsidP="00BE58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63B">
        <w:rPr>
          <w:rFonts w:ascii="Times New Roman" w:hAnsi="Times New Roman" w:cs="Times New Roman"/>
          <w:sz w:val="28"/>
          <w:szCs w:val="28"/>
        </w:rPr>
        <w:t>в</w:t>
      </w:r>
      <w:r w:rsidR="00C82356" w:rsidRPr="006F663B">
        <w:rPr>
          <w:rFonts w:ascii="Times New Roman" w:hAnsi="Times New Roman" w:cs="Times New Roman"/>
          <w:sz w:val="28"/>
          <w:szCs w:val="28"/>
        </w:rPr>
        <w:t>несение излишнего количества удобрений на огородах и сельскохозяйственных угодьях</w:t>
      </w:r>
      <w:r w:rsidRPr="006F663B">
        <w:rPr>
          <w:rFonts w:ascii="Times New Roman" w:hAnsi="Times New Roman" w:cs="Times New Roman"/>
          <w:sz w:val="28"/>
          <w:szCs w:val="28"/>
        </w:rPr>
        <w:t>;</w:t>
      </w:r>
    </w:p>
    <w:p w:rsidR="00025270" w:rsidRPr="006F663B" w:rsidRDefault="00025270" w:rsidP="00BE58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25270">
        <w:rPr>
          <w:rFonts w:ascii="Times New Roman" w:hAnsi="Times New Roman" w:cs="Times New Roman"/>
          <w:sz w:val="28"/>
          <w:szCs w:val="28"/>
        </w:rPr>
        <w:t xml:space="preserve">асположение нецентрализованных систем питьевого </w:t>
      </w:r>
      <w:proofErr w:type="gramStart"/>
      <w:r w:rsidRPr="00025270">
        <w:rPr>
          <w:rFonts w:ascii="Times New Roman" w:hAnsi="Times New Roman" w:cs="Times New Roman"/>
          <w:sz w:val="28"/>
          <w:szCs w:val="28"/>
        </w:rPr>
        <w:t>водоснабжения  (</w:t>
      </w:r>
      <w:proofErr w:type="gramEnd"/>
      <w:r w:rsidRPr="00025270">
        <w:rPr>
          <w:rFonts w:ascii="Times New Roman" w:hAnsi="Times New Roman" w:cs="Times New Roman"/>
          <w:sz w:val="28"/>
          <w:szCs w:val="28"/>
        </w:rPr>
        <w:t xml:space="preserve">колодцев) на расстоянии ближе 20 метров от объектов, создающих опасность химического </w:t>
      </w:r>
      <w:proofErr w:type="spellStart"/>
      <w:r w:rsidRPr="00025270">
        <w:rPr>
          <w:rFonts w:ascii="Times New Roman" w:hAnsi="Times New Roman" w:cs="Times New Roman"/>
          <w:sz w:val="28"/>
          <w:szCs w:val="28"/>
        </w:rPr>
        <w:t>загрячзнения</w:t>
      </w:r>
      <w:proofErr w:type="spellEnd"/>
      <w:r w:rsidRPr="00025270">
        <w:rPr>
          <w:rFonts w:ascii="Times New Roman" w:hAnsi="Times New Roman" w:cs="Times New Roman"/>
          <w:sz w:val="28"/>
          <w:szCs w:val="28"/>
        </w:rPr>
        <w:t xml:space="preserve"> грунтовых вод (компостные кучи, складирование навоза, отходов, минеральных удобрений, ядохимикатов и др.)</w:t>
      </w:r>
    </w:p>
    <w:p w:rsidR="00C82356" w:rsidRPr="006F663B" w:rsidRDefault="00BE5860" w:rsidP="00BE58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63B">
        <w:rPr>
          <w:rFonts w:ascii="Times New Roman" w:hAnsi="Times New Roman" w:cs="Times New Roman"/>
          <w:sz w:val="28"/>
          <w:szCs w:val="28"/>
        </w:rPr>
        <w:t>р</w:t>
      </w:r>
      <w:r w:rsidR="00C82356" w:rsidRPr="006F663B">
        <w:rPr>
          <w:rFonts w:ascii="Times New Roman" w:hAnsi="Times New Roman" w:cs="Times New Roman"/>
          <w:sz w:val="28"/>
          <w:szCs w:val="28"/>
        </w:rPr>
        <w:t>азмещение отходов животноводческих комплексов, организация бытовых свалок на близком расстоянии от колодцев.</w:t>
      </w:r>
    </w:p>
    <w:p w:rsidR="00691875" w:rsidRPr="006F663B" w:rsidRDefault="00691875" w:rsidP="0069187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663B">
        <w:rPr>
          <w:rFonts w:ascii="Times New Roman" w:hAnsi="Times New Roman" w:cs="Times New Roman"/>
          <w:sz w:val="28"/>
          <w:szCs w:val="28"/>
        </w:rPr>
        <w:t>Предельно допустимая концентрация нитратов в питьевой воде составляет 45 мг/л.</w:t>
      </w:r>
      <w:r w:rsidR="001932CC" w:rsidRPr="006F663B">
        <w:rPr>
          <w:rFonts w:ascii="Times New Roman" w:hAnsi="Times New Roman" w:cs="Times New Roman"/>
          <w:sz w:val="28"/>
          <w:szCs w:val="28"/>
        </w:rPr>
        <w:t xml:space="preserve"> </w:t>
      </w:r>
      <w:r w:rsidRPr="006F663B">
        <w:rPr>
          <w:rFonts w:ascii="Times New Roman" w:hAnsi="Times New Roman" w:cs="Times New Roman"/>
          <w:sz w:val="28"/>
          <w:szCs w:val="28"/>
        </w:rPr>
        <w:t>В</w:t>
      </w:r>
      <w:r w:rsidR="001932CC" w:rsidRPr="006F663B">
        <w:rPr>
          <w:rFonts w:ascii="Times New Roman" w:hAnsi="Times New Roman" w:cs="Times New Roman"/>
          <w:sz w:val="28"/>
          <w:szCs w:val="28"/>
        </w:rPr>
        <w:t>ода</w:t>
      </w:r>
      <w:r w:rsidRPr="006F663B">
        <w:rPr>
          <w:rFonts w:ascii="Times New Roman" w:hAnsi="Times New Roman" w:cs="Times New Roman"/>
          <w:sz w:val="28"/>
          <w:szCs w:val="28"/>
        </w:rPr>
        <w:t xml:space="preserve"> с </w:t>
      </w:r>
      <w:r w:rsidR="00087C62" w:rsidRPr="006F663B">
        <w:rPr>
          <w:rFonts w:ascii="Times New Roman" w:hAnsi="Times New Roman" w:cs="Times New Roman"/>
          <w:sz w:val="28"/>
          <w:szCs w:val="28"/>
        </w:rPr>
        <w:t>повышенным</w:t>
      </w:r>
      <w:r w:rsidRPr="006F663B">
        <w:rPr>
          <w:rFonts w:ascii="Times New Roman" w:hAnsi="Times New Roman" w:cs="Times New Roman"/>
          <w:sz w:val="28"/>
          <w:szCs w:val="28"/>
        </w:rPr>
        <w:t xml:space="preserve"> содержанием нитратов</w:t>
      </w:r>
      <w:r w:rsidR="001932CC" w:rsidRPr="006F663B">
        <w:rPr>
          <w:rFonts w:ascii="Times New Roman" w:hAnsi="Times New Roman" w:cs="Times New Roman"/>
          <w:sz w:val="28"/>
          <w:szCs w:val="28"/>
        </w:rPr>
        <w:t xml:space="preserve"> не имеет ни вкуса, ни </w:t>
      </w:r>
      <w:r w:rsidRPr="006F663B">
        <w:rPr>
          <w:rFonts w:ascii="Times New Roman" w:hAnsi="Times New Roman" w:cs="Times New Roman"/>
          <w:sz w:val="28"/>
          <w:szCs w:val="28"/>
        </w:rPr>
        <w:t xml:space="preserve">цвета, ни </w:t>
      </w:r>
      <w:proofErr w:type="gramStart"/>
      <w:r w:rsidRPr="006F663B">
        <w:rPr>
          <w:rFonts w:ascii="Times New Roman" w:hAnsi="Times New Roman" w:cs="Times New Roman"/>
          <w:sz w:val="28"/>
          <w:szCs w:val="28"/>
        </w:rPr>
        <w:t xml:space="preserve">запаха </w:t>
      </w:r>
      <w:r w:rsidR="001932CC" w:rsidRPr="006F663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932CC" w:rsidRPr="006F663B">
        <w:rPr>
          <w:rFonts w:ascii="Times New Roman" w:hAnsi="Times New Roman" w:cs="Times New Roman"/>
          <w:sz w:val="28"/>
          <w:szCs w:val="28"/>
        </w:rPr>
        <w:t xml:space="preserve"> связи с чем определить загрязнение нитратами самостоятельно, без специальных методов, невозможно.</w:t>
      </w:r>
    </w:p>
    <w:p w:rsidR="00691875" w:rsidRPr="0028582E" w:rsidRDefault="001932CC" w:rsidP="0028582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663B">
        <w:rPr>
          <w:rFonts w:ascii="Times New Roman" w:hAnsi="Times New Roman" w:cs="Times New Roman"/>
          <w:sz w:val="28"/>
          <w:szCs w:val="28"/>
        </w:rPr>
        <w:t>Если Вы обнаружили повышенную концентрацию нитратов</w:t>
      </w:r>
      <w:r w:rsidR="00087C62" w:rsidRPr="006F663B">
        <w:rPr>
          <w:rFonts w:ascii="Times New Roman" w:hAnsi="Times New Roman" w:cs="Times New Roman"/>
          <w:sz w:val="28"/>
          <w:szCs w:val="28"/>
        </w:rPr>
        <w:t>,</w:t>
      </w:r>
      <w:r w:rsidRPr="006F663B">
        <w:rPr>
          <w:rFonts w:ascii="Times New Roman" w:hAnsi="Times New Roman" w:cs="Times New Roman"/>
          <w:sz w:val="28"/>
          <w:szCs w:val="28"/>
        </w:rPr>
        <w:t xml:space="preserve"> в </w:t>
      </w:r>
      <w:r w:rsidR="009B304F" w:rsidRPr="006F663B">
        <w:rPr>
          <w:rFonts w:ascii="Times New Roman" w:hAnsi="Times New Roman" w:cs="Times New Roman"/>
          <w:sz w:val="28"/>
          <w:szCs w:val="28"/>
        </w:rPr>
        <w:t>лабораторно исследованной</w:t>
      </w:r>
      <w:r w:rsidRPr="006F663B">
        <w:rPr>
          <w:rFonts w:ascii="Times New Roman" w:hAnsi="Times New Roman" w:cs="Times New Roman"/>
          <w:sz w:val="28"/>
          <w:szCs w:val="28"/>
        </w:rPr>
        <w:t xml:space="preserve"> воде</w:t>
      </w:r>
      <w:r w:rsidR="00087C62" w:rsidRPr="006F663B">
        <w:rPr>
          <w:rFonts w:ascii="Times New Roman" w:hAnsi="Times New Roman" w:cs="Times New Roman"/>
          <w:sz w:val="28"/>
          <w:szCs w:val="28"/>
        </w:rPr>
        <w:t>,</w:t>
      </w:r>
      <w:r w:rsidR="00691875" w:rsidRPr="006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875" w:rsidRPr="006F663B">
        <w:rPr>
          <w:rFonts w:ascii="Times New Roman" w:hAnsi="Times New Roman" w:cs="Times New Roman"/>
          <w:sz w:val="28"/>
          <w:szCs w:val="28"/>
        </w:rPr>
        <w:t>до приведения колодца в требуемое санитарно-техническое состояние</w:t>
      </w:r>
      <w:r w:rsidR="0028582E">
        <w:rPr>
          <w:rFonts w:ascii="Times New Roman" w:hAnsi="Times New Roman" w:cs="Times New Roman"/>
          <w:sz w:val="28"/>
          <w:szCs w:val="28"/>
        </w:rPr>
        <w:t xml:space="preserve">, </w:t>
      </w:r>
      <w:r w:rsidR="00691875" w:rsidRPr="0028582E">
        <w:rPr>
          <w:rFonts w:ascii="Times New Roman" w:hAnsi="Times New Roman" w:cs="Times New Roman"/>
          <w:sz w:val="28"/>
          <w:szCs w:val="28"/>
        </w:rPr>
        <w:t>используйте в питьевых целях и для приготовления пищи воду из безопасного источника</w:t>
      </w:r>
      <w:r w:rsidR="00025270" w:rsidRPr="0028582E">
        <w:rPr>
          <w:rFonts w:ascii="Times New Roman" w:hAnsi="Times New Roman" w:cs="Times New Roman"/>
          <w:sz w:val="28"/>
          <w:szCs w:val="28"/>
        </w:rPr>
        <w:t xml:space="preserve"> либо бутилированную воду</w:t>
      </w:r>
      <w:r w:rsidR="0028582E">
        <w:rPr>
          <w:rFonts w:ascii="Times New Roman" w:hAnsi="Times New Roman" w:cs="Times New Roman"/>
          <w:sz w:val="28"/>
          <w:szCs w:val="28"/>
        </w:rPr>
        <w:t>.</w:t>
      </w:r>
      <w:r w:rsidR="00691875" w:rsidRPr="00285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875" w:rsidRDefault="00025270" w:rsidP="0028582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5270">
        <w:rPr>
          <w:rFonts w:ascii="Times New Roman" w:hAnsi="Times New Roman" w:cs="Times New Roman"/>
          <w:sz w:val="28"/>
          <w:szCs w:val="28"/>
        </w:rPr>
        <w:t>Этим вы защитите себя и своих близких от нежелательных последствий от употребления воды с высоким содержанием нитратов!</w:t>
      </w:r>
    </w:p>
    <w:p w:rsidR="003D387E" w:rsidRDefault="003D387E" w:rsidP="009B30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87E" w:rsidRPr="006F663B" w:rsidRDefault="003D387E" w:rsidP="000252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Врач-гигиенист</w:t>
      </w:r>
      <w:r w:rsidR="00025270">
        <w:rPr>
          <w:rFonts w:ascii="Times New Roman" w:hAnsi="Times New Roman" w:cs="Times New Roman"/>
          <w:sz w:val="28"/>
          <w:szCs w:val="28"/>
        </w:rPr>
        <w:t xml:space="preserve"> (заведующий) ОКГ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Кукула</w:t>
      </w:r>
      <w:proofErr w:type="spellEnd"/>
    </w:p>
    <w:sectPr w:rsidR="003D387E" w:rsidRPr="006F663B" w:rsidSect="000252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CFE"/>
    <w:multiLevelType w:val="hybridMultilevel"/>
    <w:tmpl w:val="AA80984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32285"/>
    <w:multiLevelType w:val="hybridMultilevel"/>
    <w:tmpl w:val="04408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178466">
    <w:abstractNumId w:val="0"/>
  </w:num>
  <w:num w:numId="2" w16cid:durableId="287324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743"/>
    <w:rsid w:val="00025270"/>
    <w:rsid w:val="00087C62"/>
    <w:rsid w:val="001932CC"/>
    <w:rsid w:val="001A782F"/>
    <w:rsid w:val="0021486D"/>
    <w:rsid w:val="0028582E"/>
    <w:rsid w:val="003D387E"/>
    <w:rsid w:val="00691875"/>
    <w:rsid w:val="006D57D8"/>
    <w:rsid w:val="006F663B"/>
    <w:rsid w:val="0091246C"/>
    <w:rsid w:val="00990743"/>
    <w:rsid w:val="009B304F"/>
    <w:rsid w:val="00BE5860"/>
    <w:rsid w:val="00C8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53BC"/>
  <w15:docId w15:val="{828A87F7-40F0-4F36-86CE-EBAF287D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8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6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OGP-7</dc:creator>
  <cp:keywords/>
  <dc:description/>
  <cp:lastModifiedBy>User</cp:lastModifiedBy>
  <cp:revision>9</cp:revision>
  <cp:lastPrinted>2020-03-10T08:37:00Z</cp:lastPrinted>
  <dcterms:created xsi:type="dcterms:W3CDTF">2020-03-09T09:57:00Z</dcterms:created>
  <dcterms:modified xsi:type="dcterms:W3CDTF">2022-11-18T07:39:00Z</dcterms:modified>
</cp:coreProperties>
</file>